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435" w:rsidRPr="003C19AE" w:rsidRDefault="00634435" w:rsidP="00FC7F60">
      <w:pPr>
        <w:pStyle w:val="NoSpacing"/>
        <w:spacing w:line="312" w:lineRule="auto"/>
        <w:rPr>
          <w:lang w:val="en-US"/>
        </w:rPr>
      </w:pPr>
      <w:bookmarkStart w:id="0" w:name="bookmark37"/>
    </w:p>
    <w:p w:rsidR="00996D69" w:rsidRPr="00FC7F60" w:rsidRDefault="000F3D09" w:rsidP="00692B61">
      <w:pPr>
        <w:spacing w:after="240" w:line="312" w:lineRule="auto"/>
        <w:contextualSpacing/>
        <w:jc w:val="center"/>
        <w:rPr>
          <w:b/>
          <w:sz w:val="30"/>
          <w:szCs w:val="30"/>
          <w:lang w:val="en-US"/>
        </w:rPr>
      </w:pPr>
      <w:r w:rsidRPr="00FC7F60">
        <w:rPr>
          <w:b/>
          <w:sz w:val="30"/>
          <w:szCs w:val="30"/>
        </w:rPr>
        <w:t xml:space="preserve">PHẪU THUẬT </w:t>
      </w:r>
      <w:r w:rsidR="00634435" w:rsidRPr="00FC7F60">
        <w:rPr>
          <w:b/>
          <w:sz w:val="30"/>
          <w:szCs w:val="30"/>
        </w:rPr>
        <w:t>THAY</w:t>
      </w:r>
      <w:r w:rsidRPr="00FC7F60">
        <w:rPr>
          <w:b/>
          <w:sz w:val="30"/>
          <w:szCs w:val="30"/>
        </w:rPr>
        <w:t xml:space="preserve"> LẠ</w:t>
      </w:r>
      <w:r w:rsidR="003069E0">
        <w:rPr>
          <w:b/>
          <w:sz w:val="30"/>
          <w:szCs w:val="30"/>
        </w:rPr>
        <w:t xml:space="preserve">I </w:t>
      </w:r>
      <w:bookmarkStart w:id="1" w:name="_GoBack"/>
      <w:bookmarkEnd w:id="1"/>
      <w:r w:rsidRPr="00FC7F60">
        <w:rPr>
          <w:b/>
          <w:sz w:val="30"/>
          <w:szCs w:val="30"/>
        </w:rPr>
        <w:t>2</w:t>
      </w:r>
      <w:r w:rsidR="003069E0">
        <w:rPr>
          <w:b/>
          <w:sz w:val="30"/>
          <w:szCs w:val="30"/>
          <w:lang w:val="en-US"/>
        </w:rPr>
        <w:t xml:space="preserve"> </w:t>
      </w:r>
      <w:r w:rsidR="0001244B" w:rsidRPr="00FC7F60">
        <w:rPr>
          <w:b/>
          <w:sz w:val="30"/>
          <w:szCs w:val="30"/>
        </w:rPr>
        <w:t xml:space="preserve">VAN </w:t>
      </w:r>
      <w:r w:rsidRPr="00FC7F60">
        <w:rPr>
          <w:b/>
          <w:sz w:val="30"/>
          <w:szCs w:val="30"/>
          <w:lang w:val="en-SG"/>
        </w:rPr>
        <w:t>TIM</w:t>
      </w:r>
    </w:p>
    <w:p w:rsidR="0018637E" w:rsidRPr="00FC7F60" w:rsidRDefault="0018637E" w:rsidP="00FC7F60">
      <w:pPr>
        <w:spacing w:after="0" w:line="312" w:lineRule="auto"/>
        <w:rPr>
          <w:b/>
          <w:sz w:val="30"/>
          <w:szCs w:val="30"/>
          <w:lang w:val="en-US"/>
        </w:rPr>
      </w:pPr>
    </w:p>
    <w:p w:rsidR="000F3D09" w:rsidRPr="00FC7F60" w:rsidRDefault="00996D69" w:rsidP="00FC7F60">
      <w:pPr>
        <w:pStyle w:val="ListParagraph"/>
        <w:numPr>
          <w:ilvl w:val="0"/>
          <w:numId w:val="23"/>
        </w:numPr>
        <w:spacing w:after="0" w:line="312" w:lineRule="auto"/>
        <w:ind w:left="284" w:hanging="284"/>
        <w:rPr>
          <w:b/>
          <w:sz w:val="24"/>
          <w:szCs w:val="24"/>
          <w:lang w:val="en-US"/>
        </w:rPr>
      </w:pPr>
      <w:r w:rsidRPr="00FC7F60">
        <w:rPr>
          <w:b/>
          <w:sz w:val="24"/>
          <w:szCs w:val="24"/>
        </w:rPr>
        <w:t>ĐẠ</w:t>
      </w:r>
      <w:r w:rsidR="0018637E" w:rsidRPr="00FC7F60">
        <w:rPr>
          <w:b/>
          <w:sz w:val="24"/>
          <w:szCs w:val="24"/>
        </w:rPr>
        <w:t>I CƯƠNG</w:t>
      </w:r>
    </w:p>
    <w:p w:rsidR="000F3D09" w:rsidRPr="00692B61" w:rsidRDefault="00FC7F60" w:rsidP="00692B61">
      <w:pPr>
        <w:tabs>
          <w:tab w:val="clear" w:pos="3150"/>
          <w:tab w:val="left" w:pos="709"/>
        </w:tabs>
        <w:spacing w:after="0" w:line="312" w:lineRule="auto"/>
        <w:ind w:firstLine="680"/>
        <w:jc w:val="both"/>
        <w:rPr>
          <w:sz w:val="26"/>
          <w:szCs w:val="26"/>
          <w:lang w:val="en-SG"/>
        </w:rPr>
      </w:pPr>
      <w:r w:rsidRPr="00692B61">
        <w:rPr>
          <w:sz w:val="26"/>
          <w:szCs w:val="26"/>
          <w:lang w:val="en-SG"/>
        </w:rPr>
        <w:t>Người bệnh</w:t>
      </w:r>
      <w:r w:rsidR="000F3D09" w:rsidRPr="00692B61">
        <w:rPr>
          <w:sz w:val="26"/>
          <w:szCs w:val="26"/>
          <w:lang w:val="en-SG"/>
        </w:rPr>
        <w:t xml:space="preserve"> sau thay van tim: với trường hợp thay van sinh học thì van có thể bị thoái hóa và phải thay lại, với trường hợp thay van cơ học nếu bị kẹt, hỏng van cũng có chỉ định thay lại. Với trường hợp viên nội tâm mạc nhiễm khuẩn gây hở cạnh van, hỏng van cũng có chỉ định thay lại van.</w:t>
      </w:r>
    </w:p>
    <w:p w:rsidR="00996D69" w:rsidRPr="00FC7F60" w:rsidRDefault="003E72E0" w:rsidP="00FC7F60">
      <w:pPr>
        <w:pStyle w:val="ListParagraph"/>
        <w:numPr>
          <w:ilvl w:val="0"/>
          <w:numId w:val="23"/>
        </w:numPr>
        <w:spacing w:after="0" w:line="312" w:lineRule="auto"/>
        <w:ind w:left="284" w:hanging="284"/>
        <w:rPr>
          <w:b/>
          <w:sz w:val="24"/>
          <w:szCs w:val="24"/>
        </w:rPr>
      </w:pPr>
      <w:r>
        <w:rPr>
          <w:b/>
          <w:sz w:val="24"/>
          <w:szCs w:val="24"/>
          <w:lang w:val="en-US"/>
        </w:rPr>
        <w:t xml:space="preserve"> </w:t>
      </w:r>
      <w:r w:rsidR="00996D69" w:rsidRPr="00FC7F60">
        <w:rPr>
          <w:b/>
          <w:sz w:val="24"/>
          <w:szCs w:val="24"/>
        </w:rPr>
        <w:t>CHỈ ĐỊ</w:t>
      </w:r>
      <w:r w:rsidR="0018637E" w:rsidRPr="00FC7F60">
        <w:rPr>
          <w:b/>
          <w:sz w:val="24"/>
          <w:szCs w:val="24"/>
        </w:rPr>
        <w:t>NH</w:t>
      </w:r>
    </w:p>
    <w:p w:rsidR="00996D69" w:rsidRPr="00692B61" w:rsidRDefault="000F3D09" w:rsidP="00692B61">
      <w:pPr>
        <w:pStyle w:val="ListParagraph"/>
        <w:numPr>
          <w:ilvl w:val="0"/>
          <w:numId w:val="38"/>
        </w:numPr>
        <w:spacing w:after="0" w:line="312" w:lineRule="auto"/>
        <w:ind w:left="567" w:hanging="283"/>
        <w:rPr>
          <w:sz w:val="26"/>
          <w:szCs w:val="26"/>
        </w:rPr>
      </w:pPr>
      <w:r w:rsidRPr="00692B61">
        <w:rPr>
          <w:sz w:val="26"/>
          <w:szCs w:val="26"/>
        </w:rPr>
        <w:t>Hẹp, hở nặng van nhân tao.</w:t>
      </w:r>
    </w:p>
    <w:p w:rsidR="00692B61" w:rsidRPr="003E72E0" w:rsidRDefault="000F3D09" w:rsidP="00692B61">
      <w:pPr>
        <w:pStyle w:val="ListParagraph"/>
        <w:numPr>
          <w:ilvl w:val="0"/>
          <w:numId w:val="38"/>
        </w:numPr>
        <w:spacing w:after="0" w:line="312" w:lineRule="auto"/>
        <w:ind w:left="567" w:hanging="283"/>
        <w:rPr>
          <w:sz w:val="26"/>
          <w:szCs w:val="26"/>
        </w:rPr>
      </w:pPr>
      <w:r w:rsidRPr="003E72E0">
        <w:rPr>
          <w:sz w:val="26"/>
          <w:szCs w:val="26"/>
        </w:rPr>
        <w:t>Hở nặng cạnh van nhân tạ</w:t>
      </w:r>
      <w:r w:rsidR="00692B61" w:rsidRPr="003E72E0">
        <w:rPr>
          <w:sz w:val="26"/>
          <w:szCs w:val="26"/>
        </w:rPr>
        <w:t>o</w:t>
      </w:r>
    </w:p>
    <w:p w:rsidR="0018637E" w:rsidRPr="00692B61" w:rsidRDefault="0018637E" w:rsidP="00692B61">
      <w:pPr>
        <w:pStyle w:val="ListParagraph"/>
        <w:spacing w:after="0" w:line="312" w:lineRule="auto"/>
        <w:ind w:left="0"/>
        <w:rPr>
          <w:szCs w:val="28"/>
          <w:lang w:val="en-SG"/>
        </w:rPr>
      </w:pPr>
      <w:r w:rsidRPr="00692B61">
        <w:rPr>
          <w:b/>
          <w:sz w:val="24"/>
          <w:szCs w:val="24"/>
        </w:rPr>
        <w:t>III. CHỐNG CHỈ ĐỊNH</w:t>
      </w:r>
    </w:p>
    <w:p w:rsidR="0018637E" w:rsidRPr="00692B61" w:rsidRDefault="0018637E" w:rsidP="00692B61">
      <w:pPr>
        <w:pStyle w:val="ListParagraph"/>
        <w:numPr>
          <w:ilvl w:val="0"/>
          <w:numId w:val="38"/>
        </w:numPr>
        <w:spacing w:after="0" w:line="312" w:lineRule="auto"/>
        <w:ind w:left="567" w:hanging="283"/>
        <w:rPr>
          <w:sz w:val="26"/>
          <w:szCs w:val="26"/>
        </w:rPr>
      </w:pPr>
      <w:r w:rsidRPr="00692B61">
        <w:rPr>
          <w:sz w:val="26"/>
          <w:szCs w:val="26"/>
        </w:rPr>
        <w:t>Không có chống chỉ định tuyệt đối.</w:t>
      </w:r>
    </w:p>
    <w:p w:rsidR="0018637E" w:rsidRPr="00692B61" w:rsidRDefault="0018637E" w:rsidP="00692B61">
      <w:pPr>
        <w:pStyle w:val="ListParagraph"/>
        <w:numPr>
          <w:ilvl w:val="0"/>
          <w:numId w:val="38"/>
        </w:numPr>
        <w:spacing w:after="0" w:line="312" w:lineRule="auto"/>
        <w:ind w:left="567" w:hanging="283"/>
        <w:rPr>
          <w:sz w:val="26"/>
          <w:szCs w:val="26"/>
        </w:rPr>
      </w:pPr>
      <w:r w:rsidRPr="00692B61">
        <w:rPr>
          <w:sz w:val="26"/>
          <w:szCs w:val="26"/>
        </w:rPr>
        <w:t>Chống chỉ định tương đối</w:t>
      </w:r>
    </w:p>
    <w:p w:rsidR="0018637E" w:rsidRPr="00823DD8" w:rsidRDefault="0018637E" w:rsidP="00823DD8">
      <w:pPr>
        <w:pStyle w:val="ListParagraph"/>
        <w:numPr>
          <w:ilvl w:val="0"/>
          <w:numId w:val="39"/>
        </w:numPr>
        <w:spacing w:after="0" w:line="312" w:lineRule="auto"/>
        <w:ind w:left="567" w:hanging="283"/>
        <w:jc w:val="both"/>
        <w:rPr>
          <w:sz w:val="26"/>
          <w:szCs w:val="26"/>
        </w:rPr>
      </w:pPr>
      <w:r w:rsidRPr="00823DD8">
        <w:rPr>
          <w:sz w:val="26"/>
          <w:szCs w:val="26"/>
        </w:rPr>
        <w:t>Giảm chức năng thất trái nặng.</w:t>
      </w:r>
    </w:p>
    <w:p w:rsidR="00692B61" w:rsidRPr="00823DD8" w:rsidRDefault="0018637E" w:rsidP="00823DD8">
      <w:pPr>
        <w:pStyle w:val="ListParagraph"/>
        <w:numPr>
          <w:ilvl w:val="0"/>
          <w:numId w:val="39"/>
        </w:numPr>
        <w:spacing w:after="0" w:line="312" w:lineRule="auto"/>
        <w:ind w:left="567" w:hanging="283"/>
        <w:jc w:val="both"/>
        <w:rPr>
          <w:sz w:val="26"/>
          <w:szCs w:val="26"/>
        </w:rPr>
      </w:pPr>
      <w:r w:rsidRPr="00823DD8">
        <w:rPr>
          <w:sz w:val="26"/>
          <w:szCs w:val="26"/>
        </w:rPr>
        <w:t>Bệnh lý toàn thân nặng.</w:t>
      </w:r>
    </w:p>
    <w:p w:rsidR="0018637E" w:rsidRPr="00692B61" w:rsidRDefault="00CE69B6" w:rsidP="00CE69B6">
      <w:pPr>
        <w:pStyle w:val="ListParagraph"/>
        <w:spacing w:after="0" w:line="312" w:lineRule="auto"/>
        <w:ind w:left="142" w:hanging="142"/>
        <w:jc w:val="both"/>
        <w:rPr>
          <w:szCs w:val="28"/>
        </w:rPr>
      </w:pPr>
      <w:r>
        <w:rPr>
          <w:b/>
          <w:sz w:val="24"/>
          <w:szCs w:val="24"/>
        </w:rPr>
        <w:t>IV.</w:t>
      </w:r>
      <w:r w:rsidR="0018637E" w:rsidRPr="00692B61">
        <w:rPr>
          <w:b/>
          <w:sz w:val="24"/>
          <w:szCs w:val="24"/>
        </w:rPr>
        <w:t xml:space="preserve"> CHUẨN BỊ</w:t>
      </w:r>
    </w:p>
    <w:p w:rsidR="0018637E" w:rsidRPr="00CE69B6" w:rsidRDefault="0018637E" w:rsidP="004C3A04">
      <w:pPr>
        <w:pStyle w:val="ListParagraph"/>
        <w:numPr>
          <w:ilvl w:val="0"/>
          <w:numId w:val="24"/>
        </w:numPr>
        <w:tabs>
          <w:tab w:val="clear" w:pos="3150"/>
        </w:tabs>
        <w:spacing w:after="0" w:line="312" w:lineRule="auto"/>
        <w:ind w:left="284" w:hanging="284"/>
        <w:jc w:val="both"/>
        <w:rPr>
          <w:b/>
          <w:sz w:val="26"/>
          <w:szCs w:val="26"/>
        </w:rPr>
      </w:pPr>
      <w:r w:rsidRPr="00CE69B6">
        <w:rPr>
          <w:b/>
          <w:sz w:val="26"/>
          <w:szCs w:val="26"/>
        </w:rPr>
        <w:t>Người thực hiệ</w:t>
      </w:r>
      <w:r w:rsidR="00CE69B6" w:rsidRPr="00CE69B6">
        <w:rPr>
          <w:b/>
          <w:sz w:val="26"/>
          <w:szCs w:val="26"/>
        </w:rPr>
        <w:t>n</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Kíp ngoại khoa: 3 người (1 phẫu thuật viên chính, hai phẫu thuật viên trợ giúp)</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Kíp gây mê: 2 người (1 bác sĩ, 1 điều dưỡng phụ mê)</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Kíp phục vụ dụng cụ: 2 điều dưỡng (1 phục vụ trực tiếp, 1 bên ngoài)</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Kíp vận hành máy tim phổi nhân tạo: 2 bác sĩ hoặc kĩ thuật viên.</w:t>
      </w:r>
    </w:p>
    <w:p w:rsidR="0018637E" w:rsidRPr="00CE69B6" w:rsidRDefault="0018637E" w:rsidP="004C3A04">
      <w:pPr>
        <w:pStyle w:val="ListParagraph"/>
        <w:numPr>
          <w:ilvl w:val="0"/>
          <w:numId w:val="24"/>
        </w:numPr>
        <w:tabs>
          <w:tab w:val="clear" w:pos="3150"/>
        </w:tabs>
        <w:spacing w:after="0" w:line="312" w:lineRule="auto"/>
        <w:ind w:left="284" w:hanging="284"/>
        <w:jc w:val="both"/>
        <w:rPr>
          <w:b/>
          <w:sz w:val="26"/>
          <w:szCs w:val="26"/>
        </w:rPr>
      </w:pPr>
      <w:r w:rsidRPr="00CE69B6">
        <w:rPr>
          <w:b/>
          <w:sz w:val="26"/>
          <w:szCs w:val="26"/>
        </w:rPr>
        <w:t>Người bệ</w:t>
      </w:r>
      <w:r w:rsidR="004C3A04">
        <w:rPr>
          <w:b/>
          <w:sz w:val="26"/>
          <w:szCs w:val="26"/>
        </w:rPr>
        <w:t>nh</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Giải thích kĩ với gia đình và người bệnh về cuộc phẫu thuật, ký giấy cam đoan phẫu thuật.</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Chiều hôm trước được tắm rửa 2 lần nước có pha betadine và thay toàn bộ quần áo sạch.</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Đánh ngực bằng xà phòng bétadine trước khi bôi dung dịch sát khuẩn lên vùng phẫu thuật.</w:t>
      </w:r>
    </w:p>
    <w:p w:rsidR="0018637E" w:rsidRPr="009A32A0" w:rsidRDefault="003C19AE" w:rsidP="009A32A0">
      <w:pPr>
        <w:pStyle w:val="ListParagraph"/>
        <w:numPr>
          <w:ilvl w:val="0"/>
          <w:numId w:val="38"/>
        </w:numPr>
        <w:spacing w:after="0" w:line="312" w:lineRule="auto"/>
        <w:ind w:left="567" w:hanging="283"/>
        <w:jc w:val="both"/>
        <w:rPr>
          <w:sz w:val="26"/>
          <w:szCs w:val="26"/>
        </w:rPr>
      </w:pPr>
      <w:r w:rsidRPr="00692B61">
        <w:rPr>
          <w:sz w:val="26"/>
          <w:szCs w:val="26"/>
        </w:rPr>
        <w:t xml:space="preserve">Hồ sơ bệnh án: </w:t>
      </w:r>
      <w:r w:rsidRPr="009A32A0">
        <w:rPr>
          <w:sz w:val="26"/>
          <w:szCs w:val="26"/>
        </w:rPr>
        <w:t>Hoàn chỉnh hồ sơ bệnh án theo qui định chung. Đầy đủ thủ tục pháp lý.</w:t>
      </w:r>
    </w:p>
    <w:p w:rsidR="0018637E" w:rsidRPr="00CE69B6" w:rsidRDefault="0018637E" w:rsidP="004C3A04">
      <w:pPr>
        <w:pStyle w:val="ListParagraph"/>
        <w:numPr>
          <w:ilvl w:val="0"/>
          <w:numId w:val="24"/>
        </w:numPr>
        <w:tabs>
          <w:tab w:val="clear" w:pos="3150"/>
        </w:tabs>
        <w:spacing w:after="0" w:line="312" w:lineRule="auto"/>
        <w:ind w:left="284" w:hanging="284"/>
        <w:jc w:val="both"/>
        <w:rPr>
          <w:b/>
          <w:sz w:val="26"/>
          <w:szCs w:val="26"/>
        </w:rPr>
      </w:pPr>
      <w:r w:rsidRPr="00CE69B6">
        <w:rPr>
          <w:b/>
          <w:sz w:val="26"/>
          <w:szCs w:val="26"/>
        </w:rPr>
        <w:t>Phương tiệ</w:t>
      </w:r>
      <w:r w:rsidR="004C3A04">
        <w:rPr>
          <w:b/>
          <w:sz w:val="26"/>
          <w:szCs w:val="26"/>
        </w:rPr>
        <w:t>n</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Máy thở, monitor (đường áp lực theo dõi huyết áp động mạch, áp lực tĩnh mạch trung ương, điệ</w:t>
      </w:r>
      <w:r w:rsidR="009A32A0">
        <w:rPr>
          <w:sz w:val="26"/>
          <w:szCs w:val="26"/>
        </w:rPr>
        <w:t>n tim, bão hoà ô</w:t>
      </w:r>
      <w:r w:rsidRPr="00692B61">
        <w:rPr>
          <w:sz w:val="26"/>
          <w:szCs w:val="26"/>
        </w:rPr>
        <w:t>xy ...)</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Van nhân tạo.</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Chỉ</w:t>
      </w:r>
      <w:r w:rsidR="009A32A0">
        <w:rPr>
          <w:sz w:val="26"/>
          <w:szCs w:val="26"/>
        </w:rPr>
        <w:t xml:space="preserve"> 2.0</w:t>
      </w:r>
      <w:r w:rsidR="009A32A0" w:rsidRPr="003E72E0">
        <w:rPr>
          <w:sz w:val="26"/>
          <w:szCs w:val="26"/>
        </w:rPr>
        <w:t xml:space="preserve">, </w:t>
      </w:r>
      <w:r w:rsidRPr="00692B61">
        <w:rPr>
          <w:sz w:val="26"/>
          <w:szCs w:val="26"/>
        </w:rPr>
        <w:t>3.0, 4.0, 5.0, 6.0, chỉ dệt và monofil, chỉ thép đóng xương ức</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lastRenderedPageBreak/>
        <w:t>Bộ tim phổi máy</w:t>
      </w:r>
    </w:p>
    <w:p w:rsidR="0018637E" w:rsidRPr="00692B61" w:rsidRDefault="0018637E" w:rsidP="004C3A04">
      <w:pPr>
        <w:pStyle w:val="ListParagraph"/>
        <w:numPr>
          <w:ilvl w:val="0"/>
          <w:numId w:val="38"/>
        </w:numPr>
        <w:spacing w:after="0" w:line="312" w:lineRule="auto"/>
        <w:ind w:left="567" w:hanging="283"/>
        <w:jc w:val="both"/>
        <w:rPr>
          <w:sz w:val="26"/>
          <w:szCs w:val="26"/>
        </w:rPr>
      </w:pPr>
      <w:r w:rsidRPr="00692B61">
        <w:rPr>
          <w:sz w:val="26"/>
          <w:szCs w:val="26"/>
        </w:rPr>
        <w:t>Máy chống rung (có bàn giật điện trong và ngoài)</w:t>
      </w:r>
    </w:p>
    <w:p w:rsidR="003C19AE" w:rsidRPr="00CD13CD" w:rsidRDefault="003C19AE" w:rsidP="004C3A04">
      <w:pPr>
        <w:pStyle w:val="ListParagraph"/>
        <w:numPr>
          <w:ilvl w:val="0"/>
          <w:numId w:val="24"/>
        </w:numPr>
        <w:tabs>
          <w:tab w:val="clear" w:pos="3150"/>
        </w:tabs>
        <w:spacing w:after="0" w:line="312" w:lineRule="auto"/>
        <w:ind w:left="284" w:hanging="284"/>
        <w:jc w:val="both"/>
        <w:rPr>
          <w:b/>
          <w:szCs w:val="28"/>
        </w:rPr>
      </w:pPr>
      <w:r w:rsidRPr="00CD13CD">
        <w:rPr>
          <w:b/>
          <w:sz w:val="26"/>
          <w:szCs w:val="26"/>
        </w:rPr>
        <w:t>Dự kiến thời gian phẫu thuật</w:t>
      </w:r>
      <w:r w:rsidR="00CD13CD" w:rsidRPr="00CD13CD">
        <w:rPr>
          <w:b/>
          <w:sz w:val="26"/>
          <w:szCs w:val="26"/>
          <w:lang w:val="en-US"/>
        </w:rPr>
        <w:t xml:space="preserve">: </w:t>
      </w:r>
      <w:r w:rsidR="00CD13CD" w:rsidRPr="00CD13CD">
        <w:rPr>
          <w:sz w:val="26"/>
          <w:szCs w:val="26"/>
          <w:lang w:val="en-US"/>
        </w:rPr>
        <w:t>5 – 6 giờ.</w:t>
      </w:r>
    </w:p>
    <w:p w:rsidR="0018637E" w:rsidRPr="004C3A04" w:rsidRDefault="0018637E" w:rsidP="004C3A04">
      <w:pPr>
        <w:spacing w:after="0" w:line="312" w:lineRule="auto"/>
        <w:jc w:val="both"/>
        <w:rPr>
          <w:b/>
          <w:sz w:val="24"/>
          <w:szCs w:val="24"/>
          <w:lang w:val="en-US"/>
        </w:rPr>
      </w:pPr>
      <w:r w:rsidRPr="00692B61">
        <w:rPr>
          <w:b/>
          <w:sz w:val="24"/>
          <w:szCs w:val="24"/>
        </w:rPr>
        <w:t>V. CÁC BƯỚC TIẾN HÀNH</w:t>
      </w:r>
    </w:p>
    <w:p w:rsidR="0018637E" w:rsidRPr="009A32A0" w:rsidRDefault="0018637E" w:rsidP="004C3A04">
      <w:pPr>
        <w:pStyle w:val="ListParagraph"/>
        <w:numPr>
          <w:ilvl w:val="0"/>
          <w:numId w:val="38"/>
        </w:numPr>
        <w:spacing w:after="0" w:line="312" w:lineRule="auto"/>
        <w:ind w:left="567" w:hanging="283"/>
        <w:jc w:val="both"/>
        <w:rPr>
          <w:sz w:val="26"/>
          <w:szCs w:val="26"/>
        </w:rPr>
      </w:pPr>
      <w:r w:rsidRPr="009A32A0">
        <w:rPr>
          <w:sz w:val="26"/>
          <w:szCs w:val="26"/>
        </w:rPr>
        <w:t>Kiểm tra hồ sơ: đầy đủ theo qui định (hành chính, chuyên môn, pháp lý).</w:t>
      </w:r>
    </w:p>
    <w:p w:rsidR="0018637E" w:rsidRPr="009A32A0" w:rsidRDefault="0018637E" w:rsidP="009A32A0">
      <w:pPr>
        <w:pStyle w:val="ListParagraph"/>
        <w:numPr>
          <w:ilvl w:val="0"/>
          <w:numId w:val="38"/>
        </w:numPr>
        <w:spacing w:after="0" w:line="312" w:lineRule="auto"/>
        <w:ind w:left="567" w:hanging="283"/>
        <w:jc w:val="both"/>
        <w:rPr>
          <w:sz w:val="26"/>
          <w:szCs w:val="26"/>
        </w:rPr>
      </w:pPr>
      <w:r w:rsidRPr="009A32A0">
        <w:rPr>
          <w:sz w:val="26"/>
          <w:szCs w:val="26"/>
        </w:rPr>
        <w:t>Kiểm tra người bệnh: đúng người (tên, tuổi …), đúng bệnh.</w:t>
      </w:r>
    </w:p>
    <w:p w:rsidR="0018637E" w:rsidRPr="003E72E0" w:rsidRDefault="0018637E" w:rsidP="009A32A0">
      <w:pPr>
        <w:pStyle w:val="ListParagraph"/>
        <w:numPr>
          <w:ilvl w:val="1"/>
          <w:numId w:val="28"/>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9A32A0">
        <w:rPr>
          <w:b/>
          <w:sz w:val="26"/>
          <w:szCs w:val="26"/>
        </w:rPr>
        <w:t>Tư thế:</w:t>
      </w:r>
      <w:r w:rsidR="003E72E0" w:rsidRPr="003E72E0">
        <w:rPr>
          <w:b/>
          <w:sz w:val="26"/>
          <w:szCs w:val="26"/>
        </w:rPr>
        <w:t xml:space="preserve"> </w:t>
      </w:r>
      <w:r w:rsidR="003E72E0" w:rsidRPr="003E72E0">
        <w:rPr>
          <w:sz w:val="26"/>
          <w:szCs w:val="26"/>
        </w:rPr>
        <w:t xml:space="preserve">Người bệnh </w:t>
      </w:r>
      <w:r w:rsidRPr="003E72E0">
        <w:rPr>
          <w:rStyle w:val="Bodytext11pt"/>
          <w:rFonts w:eastAsiaTheme="minorHAnsi"/>
          <w:color w:val="auto"/>
          <w:sz w:val="26"/>
          <w:szCs w:val="26"/>
        </w:rPr>
        <w:t>nằm ngửa một gối kê dưới vai, hai tay xuôi theo mình.</w:t>
      </w:r>
    </w:p>
    <w:p w:rsidR="0018637E" w:rsidRPr="009A32A0" w:rsidRDefault="0018637E" w:rsidP="009A32A0">
      <w:pPr>
        <w:pStyle w:val="ListParagraph"/>
        <w:numPr>
          <w:ilvl w:val="0"/>
          <w:numId w:val="28"/>
        </w:numPr>
        <w:tabs>
          <w:tab w:val="clear" w:pos="3150"/>
        </w:tabs>
        <w:spacing w:after="0" w:line="312" w:lineRule="auto"/>
        <w:ind w:left="284" w:hanging="284"/>
        <w:jc w:val="both"/>
        <w:rPr>
          <w:sz w:val="26"/>
          <w:szCs w:val="26"/>
        </w:rPr>
      </w:pPr>
      <w:r w:rsidRPr="009A32A0">
        <w:rPr>
          <w:b/>
          <w:sz w:val="26"/>
          <w:szCs w:val="26"/>
        </w:rPr>
        <w:t>Vô cảm</w:t>
      </w:r>
    </w:p>
    <w:p w:rsidR="0018637E" w:rsidRPr="009A32A0" w:rsidRDefault="0018637E" w:rsidP="004C3A04">
      <w:pPr>
        <w:pStyle w:val="ListParagraph"/>
        <w:numPr>
          <w:ilvl w:val="0"/>
          <w:numId w:val="38"/>
        </w:numPr>
        <w:spacing w:after="0" w:line="312" w:lineRule="auto"/>
        <w:ind w:left="567" w:hanging="283"/>
        <w:jc w:val="both"/>
        <w:rPr>
          <w:sz w:val="26"/>
          <w:szCs w:val="26"/>
        </w:rPr>
      </w:pPr>
      <w:r w:rsidRPr="009A32A0">
        <w:rPr>
          <w:sz w:val="26"/>
          <w:szCs w:val="26"/>
        </w:rPr>
        <w:t>Gây mê nội khí quản</w:t>
      </w:r>
    </w:p>
    <w:p w:rsidR="0018637E" w:rsidRPr="009A32A0" w:rsidRDefault="0018637E" w:rsidP="004C3A04">
      <w:pPr>
        <w:pStyle w:val="ListParagraph"/>
        <w:numPr>
          <w:ilvl w:val="0"/>
          <w:numId w:val="38"/>
        </w:numPr>
        <w:spacing w:after="0" w:line="312" w:lineRule="auto"/>
        <w:ind w:left="567" w:hanging="283"/>
        <w:jc w:val="both"/>
        <w:rPr>
          <w:sz w:val="26"/>
          <w:szCs w:val="26"/>
        </w:rPr>
      </w:pPr>
      <w:r w:rsidRPr="009A32A0">
        <w:rPr>
          <w:sz w:val="26"/>
          <w:szCs w:val="26"/>
        </w:rPr>
        <w:t>Đường truyền tĩnh mạch trung ương (thường tĩnh mạch cả</w:t>
      </w:r>
      <w:r w:rsidR="009A32A0">
        <w:rPr>
          <w:sz w:val="26"/>
          <w:szCs w:val="26"/>
        </w:rPr>
        <w:t>nh trong</w:t>
      </w:r>
      <w:r w:rsidRPr="009A32A0">
        <w:rPr>
          <w:sz w:val="26"/>
          <w:szCs w:val="26"/>
        </w:rPr>
        <w:t>phải) vớ</w:t>
      </w:r>
      <w:r w:rsidR="009A32A0">
        <w:rPr>
          <w:sz w:val="26"/>
          <w:szCs w:val="26"/>
        </w:rPr>
        <w:t>i cath</w:t>
      </w:r>
      <w:r w:rsidR="009A32A0" w:rsidRPr="003E72E0">
        <w:rPr>
          <w:sz w:val="26"/>
          <w:szCs w:val="26"/>
        </w:rPr>
        <w:t>e</w:t>
      </w:r>
      <w:r w:rsidRPr="009A32A0">
        <w:rPr>
          <w:sz w:val="26"/>
          <w:szCs w:val="26"/>
        </w:rPr>
        <w:t>ter 3 nòng, một đường truyền tĩnh mạch ngoại vi.</w:t>
      </w:r>
    </w:p>
    <w:p w:rsidR="0018637E" w:rsidRPr="009A32A0" w:rsidRDefault="0018637E" w:rsidP="004C3A04">
      <w:pPr>
        <w:pStyle w:val="ListParagraph"/>
        <w:numPr>
          <w:ilvl w:val="0"/>
          <w:numId w:val="38"/>
        </w:numPr>
        <w:spacing w:after="0" w:line="312" w:lineRule="auto"/>
        <w:ind w:left="567" w:hanging="283"/>
        <w:jc w:val="both"/>
        <w:rPr>
          <w:sz w:val="26"/>
          <w:szCs w:val="26"/>
        </w:rPr>
      </w:pPr>
      <w:r w:rsidRPr="009A32A0">
        <w:rPr>
          <w:sz w:val="26"/>
          <w:szCs w:val="26"/>
        </w:rPr>
        <w:t>Một đường động mạch (thường động mạch quay) để theo dõi áp lực động mạch liên tục trong khi phẫu thuật.</w:t>
      </w:r>
    </w:p>
    <w:p w:rsidR="0018637E" w:rsidRPr="009A32A0" w:rsidRDefault="0018637E" w:rsidP="004C3A04">
      <w:pPr>
        <w:pStyle w:val="ListParagraph"/>
        <w:numPr>
          <w:ilvl w:val="0"/>
          <w:numId w:val="38"/>
        </w:numPr>
        <w:spacing w:after="0" w:line="312" w:lineRule="auto"/>
        <w:ind w:left="567" w:hanging="283"/>
        <w:jc w:val="both"/>
        <w:rPr>
          <w:sz w:val="26"/>
          <w:szCs w:val="26"/>
        </w:rPr>
      </w:pPr>
      <w:r w:rsidRPr="009A32A0">
        <w:rPr>
          <w:sz w:val="26"/>
          <w:szCs w:val="26"/>
        </w:rPr>
        <w:t>Đặt ống thông đái, ống thông dạ dày.</w:t>
      </w:r>
    </w:p>
    <w:p w:rsidR="0018637E" w:rsidRPr="009A32A0" w:rsidRDefault="0018637E" w:rsidP="004C3A04">
      <w:pPr>
        <w:pStyle w:val="ListParagraph"/>
        <w:numPr>
          <w:ilvl w:val="0"/>
          <w:numId w:val="38"/>
        </w:numPr>
        <w:spacing w:after="0" w:line="312" w:lineRule="auto"/>
        <w:ind w:left="567" w:hanging="283"/>
        <w:jc w:val="both"/>
        <w:rPr>
          <w:sz w:val="26"/>
          <w:szCs w:val="26"/>
        </w:rPr>
      </w:pPr>
      <w:r w:rsidRPr="009A32A0">
        <w:rPr>
          <w:sz w:val="26"/>
          <w:szCs w:val="26"/>
        </w:rPr>
        <w:t>Đặt đường theo dõi nhiệt độ hậu môn, thực quản.</w:t>
      </w:r>
    </w:p>
    <w:p w:rsidR="00C50CEE" w:rsidRPr="009A32A0" w:rsidRDefault="00C50CEE" w:rsidP="009A32A0">
      <w:pPr>
        <w:pStyle w:val="ListParagraph"/>
        <w:numPr>
          <w:ilvl w:val="0"/>
          <w:numId w:val="38"/>
        </w:numPr>
        <w:spacing w:after="0" w:line="312" w:lineRule="auto"/>
        <w:ind w:left="567" w:hanging="283"/>
        <w:jc w:val="both"/>
        <w:rPr>
          <w:sz w:val="26"/>
          <w:szCs w:val="26"/>
        </w:rPr>
      </w:pPr>
      <w:r w:rsidRPr="009A32A0">
        <w:rPr>
          <w:sz w:val="26"/>
          <w:szCs w:val="26"/>
        </w:rPr>
        <w:t>Dán chống rung ngoài.</w:t>
      </w:r>
    </w:p>
    <w:p w:rsidR="0018637E" w:rsidRPr="009A32A0" w:rsidRDefault="0018637E" w:rsidP="009A32A0">
      <w:pPr>
        <w:pStyle w:val="ListParagraph"/>
        <w:numPr>
          <w:ilvl w:val="0"/>
          <w:numId w:val="28"/>
        </w:numPr>
        <w:tabs>
          <w:tab w:val="clear" w:pos="3150"/>
        </w:tabs>
        <w:spacing w:after="0" w:line="312" w:lineRule="auto"/>
        <w:ind w:left="284" w:hanging="284"/>
        <w:jc w:val="both"/>
        <w:rPr>
          <w:sz w:val="26"/>
          <w:szCs w:val="26"/>
        </w:rPr>
      </w:pPr>
      <w:r w:rsidRPr="009A32A0">
        <w:rPr>
          <w:b/>
          <w:sz w:val="26"/>
          <w:szCs w:val="26"/>
        </w:rPr>
        <w:t xml:space="preserve"> Kỹ thuật</w:t>
      </w:r>
    </w:p>
    <w:bookmarkEnd w:id="0"/>
    <w:p w:rsidR="008710F4" w:rsidRPr="009A32A0" w:rsidRDefault="008710F4" w:rsidP="004C3A04">
      <w:pPr>
        <w:pStyle w:val="ListParagraph"/>
        <w:numPr>
          <w:ilvl w:val="0"/>
          <w:numId w:val="38"/>
        </w:numPr>
        <w:spacing w:after="0" w:line="312" w:lineRule="auto"/>
        <w:ind w:left="567" w:hanging="283"/>
        <w:jc w:val="both"/>
        <w:rPr>
          <w:sz w:val="26"/>
          <w:szCs w:val="26"/>
        </w:rPr>
      </w:pPr>
      <w:r w:rsidRPr="009A32A0">
        <w:rPr>
          <w:sz w:val="26"/>
          <w:szCs w:val="26"/>
        </w:rPr>
        <w:t>Mở</w:t>
      </w:r>
      <w:r w:rsidR="000F3D09" w:rsidRPr="009A32A0">
        <w:rPr>
          <w:sz w:val="26"/>
          <w:szCs w:val="26"/>
        </w:rPr>
        <w:t xml:space="preserve"> lại</w:t>
      </w:r>
      <w:r w:rsidRPr="009A32A0">
        <w:rPr>
          <w:sz w:val="26"/>
          <w:szCs w:val="26"/>
        </w:rPr>
        <w:t xml:space="preserve"> dọc xương ức (cầm máu xương ức).</w:t>
      </w:r>
    </w:p>
    <w:p w:rsidR="008710F4" w:rsidRPr="009A32A0" w:rsidRDefault="00C8385F" w:rsidP="004C3A04">
      <w:pPr>
        <w:pStyle w:val="ListParagraph"/>
        <w:numPr>
          <w:ilvl w:val="0"/>
          <w:numId w:val="38"/>
        </w:numPr>
        <w:spacing w:after="0" w:line="312" w:lineRule="auto"/>
        <w:ind w:left="567" w:hanging="283"/>
        <w:jc w:val="both"/>
        <w:rPr>
          <w:sz w:val="26"/>
          <w:szCs w:val="26"/>
        </w:rPr>
      </w:pPr>
      <w:r w:rsidRPr="009A32A0">
        <w:rPr>
          <w:sz w:val="26"/>
          <w:szCs w:val="26"/>
        </w:rPr>
        <w:t>Gỡ dính màng tim</w:t>
      </w:r>
      <w:r w:rsidR="008710F4" w:rsidRPr="009A32A0">
        <w:rPr>
          <w:sz w:val="26"/>
          <w:szCs w:val="26"/>
        </w:rPr>
        <w:t>, khâu treo màng tim.</w:t>
      </w:r>
    </w:p>
    <w:p w:rsidR="008710F4" w:rsidRPr="009A32A0" w:rsidRDefault="008710F4" w:rsidP="004C3A04">
      <w:pPr>
        <w:pStyle w:val="ListParagraph"/>
        <w:numPr>
          <w:ilvl w:val="0"/>
          <w:numId w:val="38"/>
        </w:numPr>
        <w:spacing w:after="0" w:line="312" w:lineRule="auto"/>
        <w:ind w:left="567" w:hanging="283"/>
        <w:jc w:val="both"/>
        <w:rPr>
          <w:sz w:val="26"/>
          <w:szCs w:val="26"/>
        </w:rPr>
      </w:pPr>
      <w:r w:rsidRPr="009A32A0">
        <w:rPr>
          <w:sz w:val="26"/>
          <w:szCs w:val="26"/>
        </w:rPr>
        <w:t>Đặt ống (canun) động mạch chủ</w:t>
      </w:r>
      <w:r w:rsidR="00C8385F" w:rsidRPr="009A32A0">
        <w:rPr>
          <w:sz w:val="26"/>
          <w:szCs w:val="26"/>
        </w:rPr>
        <w:t>,2</w:t>
      </w:r>
      <w:r w:rsidRPr="009A32A0">
        <w:rPr>
          <w:sz w:val="26"/>
          <w:szCs w:val="26"/>
        </w:rPr>
        <w:t xml:space="preserve"> tĩnh mạch và nối với các đường động mạch và </w:t>
      </w:r>
      <w:r w:rsidR="00D62731" w:rsidRPr="009A32A0">
        <w:rPr>
          <w:sz w:val="26"/>
          <w:szCs w:val="26"/>
        </w:rPr>
        <w:t>tĩ</w:t>
      </w:r>
      <w:r w:rsidRPr="009A32A0">
        <w:rPr>
          <w:sz w:val="26"/>
          <w:szCs w:val="26"/>
        </w:rPr>
        <w:t>nh mạch của máy tim phổi.</w:t>
      </w:r>
      <w:r w:rsidR="00C8385F" w:rsidRPr="009A32A0">
        <w:rPr>
          <w:sz w:val="26"/>
          <w:szCs w:val="26"/>
        </w:rPr>
        <w:t xml:space="preserve"> Có thể đặt ống động mạch, tĩnh mạch qua động mạch, tĩnh mạch đùi nếu cần bắt đầu tuần hoàn ngoài cơ thể sớm.</w:t>
      </w:r>
    </w:p>
    <w:p w:rsidR="00C265BF" w:rsidRPr="009A32A0" w:rsidRDefault="00C265BF" w:rsidP="004C3A04">
      <w:pPr>
        <w:pStyle w:val="ListParagraph"/>
        <w:numPr>
          <w:ilvl w:val="0"/>
          <w:numId w:val="38"/>
        </w:numPr>
        <w:spacing w:after="0" w:line="312" w:lineRule="auto"/>
        <w:ind w:left="567" w:hanging="283"/>
        <w:jc w:val="both"/>
        <w:rPr>
          <w:sz w:val="26"/>
          <w:szCs w:val="26"/>
        </w:rPr>
      </w:pPr>
      <w:r w:rsidRPr="009A32A0">
        <w:rPr>
          <w:sz w:val="26"/>
          <w:szCs w:val="26"/>
        </w:rPr>
        <w:t>Phẫu tích tách động mạch chủ lên và động mạch phổi.</w:t>
      </w:r>
    </w:p>
    <w:p w:rsidR="008710F4" w:rsidRPr="009A32A0" w:rsidRDefault="008710F4" w:rsidP="004C3A04">
      <w:pPr>
        <w:pStyle w:val="ListParagraph"/>
        <w:numPr>
          <w:ilvl w:val="0"/>
          <w:numId w:val="38"/>
        </w:numPr>
        <w:spacing w:after="0" w:line="312" w:lineRule="auto"/>
        <w:ind w:left="567" w:hanging="283"/>
        <w:jc w:val="both"/>
        <w:rPr>
          <w:sz w:val="26"/>
          <w:szCs w:val="26"/>
        </w:rPr>
      </w:pPr>
      <w:r w:rsidRPr="009A32A0">
        <w:rPr>
          <w:sz w:val="26"/>
          <w:szCs w:val="26"/>
        </w:rPr>
        <w:t>Làm túi và đặt kim truyền gốc động mạch chủ (dung dịch bảo vệ cơ tim)</w:t>
      </w:r>
    </w:p>
    <w:p w:rsidR="008710F4" w:rsidRPr="009A32A0" w:rsidRDefault="008710F4" w:rsidP="004C3A04">
      <w:pPr>
        <w:pStyle w:val="ListParagraph"/>
        <w:numPr>
          <w:ilvl w:val="0"/>
          <w:numId w:val="38"/>
        </w:numPr>
        <w:spacing w:after="0" w:line="312" w:lineRule="auto"/>
        <w:ind w:left="567" w:hanging="283"/>
        <w:jc w:val="both"/>
        <w:rPr>
          <w:sz w:val="26"/>
          <w:szCs w:val="26"/>
        </w:rPr>
      </w:pPr>
      <w:r w:rsidRPr="009A32A0">
        <w:rPr>
          <w:sz w:val="26"/>
          <w:szCs w:val="26"/>
        </w:rPr>
        <w:t>Chạy máy tim phổi (chạy toàn bộ).</w:t>
      </w:r>
    </w:p>
    <w:p w:rsidR="008710F4" w:rsidRPr="009A32A0" w:rsidRDefault="008710F4" w:rsidP="004C3A04">
      <w:pPr>
        <w:pStyle w:val="ListParagraph"/>
        <w:numPr>
          <w:ilvl w:val="0"/>
          <w:numId w:val="38"/>
        </w:numPr>
        <w:spacing w:after="0" w:line="312" w:lineRule="auto"/>
        <w:ind w:left="567" w:hanging="283"/>
        <w:jc w:val="both"/>
        <w:rPr>
          <w:sz w:val="26"/>
          <w:szCs w:val="26"/>
        </w:rPr>
      </w:pPr>
      <w:r w:rsidRPr="009A32A0">
        <w:rPr>
          <w:sz w:val="26"/>
          <w:szCs w:val="26"/>
        </w:rPr>
        <w:t>Cặp động mạch chủ, truyền dịch lạnh bảo vệ cơ tim vào gốc động mạch chủ</w:t>
      </w:r>
      <w:r w:rsidR="00C265BF" w:rsidRPr="009A32A0">
        <w:rPr>
          <w:sz w:val="26"/>
          <w:szCs w:val="26"/>
        </w:rPr>
        <w:t xml:space="preserve"> hoặc l</w:t>
      </w:r>
      <w:r w:rsidR="009A32A0" w:rsidRPr="003E72E0">
        <w:rPr>
          <w:sz w:val="26"/>
          <w:szCs w:val="26"/>
        </w:rPr>
        <w:t>ỗ</w:t>
      </w:r>
      <w:r w:rsidR="00C265BF" w:rsidRPr="009A32A0">
        <w:rPr>
          <w:sz w:val="26"/>
          <w:szCs w:val="26"/>
        </w:rPr>
        <w:t xml:space="preserve"> động mạch vành</w:t>
      </w:r>
      <w:r w:rsidRPr="009A32A0">
        <w:rPr>
          <w:sz w:val="26"/>
          <w:szCs w:val="26"/>
        </w:rPr>
        <w:t>, đổ nước lạnh màng tim</w:t>
      </w:r>
      <w:r w:rsidR="00C265BF" w:rsidRPr="009A32A0">
        <w:rPr>
          <w:sz w:val="26"/>
          <w:szCs w:val="26"/>
        </w:rPr>
        <w:t>.</w:t>
      </w:r>
    </w:p>
    <w:p w:rsidR="00C265BF"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t>Mở động mạch chủ theo đường cũ.</w:t>
      </w:r>
    </w:p>
    <w:p w:rsidR="00C265BF" w:rsidRPr="009A32A0" w:rsidRDefault="008710F4" w:rsidP="00692B61">
      <w:pPr>
        <w:pStyle w:val="ListParagraph"/>
        <w:numPr>
          <w:ilvl w:val="0"/>
          <w:numId w:val="38"/>
        </w:numPr>
        <w:spacing w:after="0" w:line="312" w:lineRule="auto"/>
        <w:ind w:left="567" w:hanging="283"/>
        <w:rPr>
          <w:sz w:val="26"/>
          <w:szCs w:val="26"/>
        </w:rPr>
      </w:pPr>
      <w:r w:rsidRPr="009A32A0">
        <w:rPr>
          <w:sz w:val="26"/>
          <w:szCs w:val="26"/>
        </w:rPr>
        <w:t xml:space="preserve">Kiểm tra </w:t>
      </w:r>
      <w:r w:rsidR="00C265BF" w:rsidRPr="009A32A0">
        <w:rPr>
          <w:sz w:val="26"/>
          <w:szCs w:val="26"/>
        </w:rPr>
        <w:t xml:space="preserve">cắt </w:t>
      </w:r>
      <w:r w:rsidR="00C8385F" w:rsidRPr="009A32A0">
        <w:rPr>
          <w:sz w:val="26"/>
          <w:szCs w:val="26"/>
        </w:rPr>
        <w:t>lấy</w:t>
      </w:r>
      <w:r w:rsidR="00C265BF" w:rsidRPr="009A32A0">
        <w:rPr>
          <w:sz w:val="26"/>
          <w:szCs w:val="26"/>
        </w:rPr>
        <w:t xml:space="preserve"> van động mạch chủ</w:t>
      </w:r>
      <w:r w:rsidR="00C8385F" w:rsidRPr="009A32A0">
        <w:rPr>
          <w:sz w:val="26"/>
          <w:szCs w:val="26"/>
        </w:rPr>
        <w:t xml:space="preserve"> nhân tạo</w:t>
      </w:r>
      <w:r w:rsidR="00C265BF" w:rsidRPr="009A32A0">
        <w:rPr>
          <w:sz w:val="26"/>
          <w:szCs w:val="26"/>
        </w:rPr>
        <w:t>.</w:t>
      </w:r>
      <w:r w:rsidR="00C8385F" w:rsidRPr="009A32A0">
        <w:rPr>
          <w:sz w:val="26"/>
          <w:szCs w:val="26"/>
        </w:rPr>
        <w:t xml:space="preserve"> Rửa sạch.</w:t>
      </w:r>
    </w:p>
    <w:p w:rsidR="00C265BF" w:rsidRPr="009A32A0" w:rsidRDefault="00C265BF" w:rsidP="00692B61">
      <w:pPr>
        <w:pStyle w:val="ListParagraph"/>
        <w:numPr>
          <w:ilvl w:val="0"/>
          <w:numId w:val="38"/>
        </w:numPr>
        <w:spacing w:after="0" w:line="312" w:lineRule="auto"/>
        <w:ind w:left="567" w:hanging="283"/>
        <w:rPr>
          <w:sz w:val="26"/>
          <w:szCs w:val="26"/>
        </w:rPr>
      </w:pPr>
      <w:r w:rsidRPr="009A32A0">
        <w:rPr>
          <w:sz w:val="26"/>
          <w:szCs w:val="26"/>
        </w:rPr>
        <w:t>Khâu 3 góc van (trên xuống hoặc dưới lên tùy theo loại van).</w:t>
      </w:r>
    </w:p>
    <w:p w:rsidR="00C265BF" w:rsidRPr="009A32A0" w:rsidRDefault="00C265BF" w:rsidP="00692B61">
      <w:pPr>
        <w:pStyle w:val="ListParagraph"/>
        <w:numPr>
          <w:ilvl w:val="0"/>
          <w:numId w:val="38"/>
        </w:numPr>
        <w:spacing w:after="0" w:line="312" w:lineRule="auto"/>
        <w:ind w:left="567" w:hanging="283"/>
        <w:rPr>
          <w:sz w:val="26"/>
          <w:szCs w:val="26"/>
        </w:rPr>
      </w:pPr>
      <w:r w:rsidRPr="009A32A0">
        <w:rPr>
          <w:sz w:val="26"/>
          <w:szCs w:val="26"/>
        </w:rPr>
        <w:t xml:space="preserve">Chọn loại van </w:t>
      </w:r>
      <w:r w:rsidR="000C03EE" w:rsidRPr="009A32A0">
        <w:rPr>
          <w:sz w:val="26"/>
          <w:szCs w:val="26"/>
        </w:rPr>
        <w:t>sinh học hay cơ học: căn cứ độ tuổi, nhu cầu sinh con đối với nữ, trình độ dân trí, nơi sinh sống.</w:t>
      </w:r>
    </w:p>
    <w:p w:rsidR="000C03EE" w:rsidRPr="009A32A0" w:rsidRDefault="00C265BF" w:rsidP="00692B61">
      <w:pPr>
        <w:pStyle w:val="ListParagraph"/>
        <w:numPr>
          <w:ilvl w:val="0"/>
          <w:numId w:val="38"/>
        </w:numPr>
        <w:spacing w:after="0" w:line="312" w:lineRule="auto"/>
        <w:ind w:left="567" w:hanging="283"/>
        <w:rPr>
          <w:sz w:val="26"/>
          <w:szCs w:val="26"/>
        </w:rPr>
      </w:pPr>
      <w:r w:rsidRPr="009A32A0">
        <w:rPr>
          <w:sz w:val="26"/>
          <w:szCs w:val="26"/>
        </w:rPr>
        <w:t>Đo van động mạch chủ: dùng sizer.</w:t>
      </w:r>
    </w:p>
    <w:p w:rsidR="00C8385F"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t>Mở nhĩ phải, vách liên nhĩ hoặc mở nhĩ trái.</w:t>
      </w:r>
    </w:p>
    <w:p w:rsidR="00C8385F"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t>Kiểm tra, cắt bỏ van hai lá nhân tạo.</w:t>
      </w:r>
    </w:p>
    <w:p w:rsidR="00C8385F"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lastRenderedPageBreak/>
        <w:t>Khâu chỉ góc.</w:t>
      </w:r>
    </w:p>
    <w:p w:rsidR="00C50CEE"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t>Đo van.</w:t>
      </w:r>
    </w:p>
    <w:p w:rsidR="000C03EE" w:rsidRPr="009A32A0" w:rsidRDefault="000C03EE" w:rsidP="00692B61">
      <w:pPr>
        <w:pStyle w:val="ListParagraph"/>
        <w:numPr>
          <w:ilvl w:val="0"/>
          <w:numId w:val="38"/>
        </w:numPr>
        <w:spacing w:after="0" w:line="312" w:lineRule="auto"/>
        <w:ind w:left="567" w:hanging="283"/>
        <w:rPr>
          <w:sz w:val="26"/>
          <w:szCs w:val="26"/>
        </w:rPr>
      </w:pPr>
      <w:r w:rsidRPr="009A32A0">
        <w:rPr>
          <w:sz w:val="26"/>
          <w:szCs w:val="26"/>
        </w:rPr>
        <w:t>Khâu chỉ vào vòng van, vào van.</w:t>
      </w:r>
    </w:p>
    <w:p w:rsidR="000C03EE" w:rsidRPr="009A32A0" w:rsidRDefault="000C03EE" w:rsidP="00692B61">
      <w:pPr>
        <w:pStyle w:val="ListParagraph"/>
        <w:numPr>
          <w:ilvl w:val="0"/>
          <w:numId w:val="38"/>
        </w:numPr>
        <w:spacing w:after="0" w:line="312" w:lineRule="auto"/>
        <w:ind w:left="567" w:hanging="283"/>
        <w:rPr>
          <w:sz w:val="26"/>
          <w:szCs w:val="26"/>
        </w:rPr>
      </w:pPr>
      <w:r w:rsidRPr="009A32A0">
        <w:rPr>
          <w:sz w:val="26"/>
          <w:szCs w:val="26"/>
        </w:rPr>
        <w:t>Hạ van, buộc chỉ, cắt chỉ.</w:t>
      </w:r>
    </w:p>
    <w:p w:rsidR="00C8385F"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t>Đóng đường mở vào van hai lá.</w:t>
      </w:r>
    </w:p>
    <w:p w:rsidR="00C8385F"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t>Khâu chỉ, vào van động mạch chủ.</w:t>
      </w:r>
    </w:p>
    <w:p w:rsidR="00C8385F"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t>Hạ van, buộc chỉ, cắt chỉ.</w:t>
      </w:r>
    </w:p>
    <w:p w:rsidR="00F23C81" w:rsidRPr="009A32A0" w:rsidRDefault="00C8385F" w:rsidP="00692B61">
      <w:pPr>
        <w:pStyle w:val="ListParagraph"/>
        <w:numPr>
          <w:ilvl w:val="0"/>
          <w:numId w:val="38"/>
        </w:numPr>
        <w:spacing w:after="0" w:line="312" w:lineRule="auto"/>
        <w:ind w:left="567" w:hanging="283"/>
        <w:rPr>
          <w:sz w:val="26"/>
          <w:szCs w:val="26"/>
        </w:rPr>
      </w:pPr>
      <w:r w:rsidRPr="009A32A0">
        <w:rPr>
          <w:sz w:val="26"/>
          <w:szCs w:val="26"/>
        </w:rPr>
        <w:t>Đóng đường mở chủ.</w:t>
      </w:r>
    </w:p>
    <w:p w:rsidR="008710F4" w:rsidRPr="009A32A0" w:rsidRDefault="008710F4" w:rsidP="00692B61">
      <w:pPr>
        <w:pStyle w:val="ListParagraph"/>
        <w:numPr>
          <w:ilvl w:val="0"/>
          <w:numId w:val="38"/>
        </w:numPr>
        <w:spacing w:after="0" w:line="312" w:lineRule="auto"/>
        <w:ind w:left="567" w:hanging="283"/>
        <w:rPr>
          <w:sz w:val="26"/>
          <w:szCs w:val="26"/>
        </w:rPr>
      </w:pPr>
      <w:r w:rsidRPr="009A32A0">
        <w:rPr>
          <w:sz w:val="26"/>
          <w:szCs w:val="26"/>
        </w:rPr>
        <w:t>Làm đầy tim, đuổi hơi, thả kẹp động mạch chủ.</w:t>
      </w:r>
    </w:p>
    <w:p w:rsidR="008710F4" w:rsidRPr="009A32A0" w:rsidRDefault="008710F4" w:rsidP="00692B61">
      <w:pPr>
        <w:pStyle w:val="ListParagraph"/>
        <w:numPr>
          <w:ilvl w:val="0"/>
          <w:numId w:val="38"/>
        </w:numPr>
        <w:spacing w:after="0" w:line="312" w:lineRule="auto"/>
        <w:ind w:left="567" w:hanging="283"/>
        <w:rPr>
          <w:sz w:val="26"/>
          <w:szCs w:val="26"/>
        </w:rPr>
      </w:pPr>
      <w:r w:rsidRPr="009A32A0">
        <w:rPr>
          <w:sz w:val="26"/>
          <w:szCs w:val="26"/>
        </w:rPr>
        <w:t>Chạy máy hỗ trợ.</w:t>
      </w:r>
    </w:p>
    <w:p w:rsidR="008710F4" w:rsidRPr="009A32A0" w:rsidRDefault="008710F4" w:rsidP="00692B61">
      <w:pPr>
        <w:pStyle w:val="ListParagraph"/>
        <w:numPr>
          <w:ilvl w:val="0"/>
          <w:numId w:val="38"/>
        </w:numPr>
        <w:spacing w:after="0" w:line="312" w:lineRule="auto"/>
        <w:ind w:left="567" w:hanging="283"/>
        <w:rPr>
          <w:sz w:val="26"/>
          <w:szCs w:val="26"/>
        </w:rPr>
      </w:pPr>
      <w:r w:rsidRPr="009A32A0">
        <w:rPr>
          <w:sz w:val="26"/>
          <w:szCs w:val="26"/>
        </w:rPr>
        <w:t>Ngừng máy, rút các ống, trung hoà.</w:t>
      </w:r>
    </w:p>
    <w:p w:rsidR="008710F4" w:rsidRPr="009A32A0" w:rsidRDefault="008710F4" w:rsidP="00692B61">
      <w:pPr>
        <w:pStyle w:val="ListParagraph"/>
        <w:numPr>
          <w:ilvl w:val="0"/>
          <w:numId w:val="38"/>
        </w:numPr>
        <w:spacing w:after="0" w:line="312" w:lineRule="auto"/>
        <w:ind w:left="567" w:hanging="283"/>
        <w:rPr>
          <w:sz w:val="26"/>
          <w:szCs w:val="26"/>
        </w:rPr>
      </w:pPr>
      <w:r w:rsidRPr="009A32A0">
        <w:rPr>
          <w:sz w:val="26"/>
          <w:szCs w:val="26"/>
        </w:rPr>
        <w:t>Cầm máu, dẫn lưu (màng tim, sau xương ức).</w:t>
      </w:r>
    </w:p>
    <w:p w:rsidR="00FC7F60" w:rsidRPr="009A32A0" w:rsidRDefault="008710F4" w:rsidP="00692B61">
      <w:pPr>
        <w:pStyle w:val="ListParagraph"/>
        <w:numPr>
          <w:ilvl w:val="0"/>
          <w:numId w:val="38"/>
        </w:numPr>
        <w:spacing w:after="0" w:line="312" w:lineRule="auto"/>
        <w:ind w:left="567" w:hanging="283"/>
        <w:rPr>
          <w:sz w:val="26"/>
          <w:szCs w:val="26"/>
        </w:rPr>
      </w:pPr>
      <w:r w:rsidRPr="009A32A0">
        <w:rPr>
          <w:sz w:val="26"/>
          <w:szCs w:val="26"/>
        </w:rPr>
        <w:t>Đặt điện cực tim và đóng vết mổ.</w:t>
      </w:r>
    </w:p>
    <w:p w:rsidR="00C50CEE" w:rsidRPr="00FC7F60" w:rsidRDefault="00C50CEE" w:rsidP="00FC7F60">
      <w:pPr>
        <w:pStyle w:val="ListParagraph"/>
        <w:spacing w:after="0" w:line="312" w:lineRule="auto"/>
        <w:ind w:left="0"/>
        <w:jc w:val="both"/>
        <w:rPr>
          <w:szCs w:val="28"/>
        </w:rPr>
      </w:pPr>
      <w:bookmarkStart w:id="2" w:name="bookmark41"/>
      <w:r w:rsidRPr="00FC7F60">
        <w:rPr>
          <w:b/>
          <w:sz w:val="24"/>
          <w:szCs w:val="24"/>
        </w:rPr>
        <w:t>VI. THEO DÕI</w:t>
      </w:r>
      <w:bookmarkEnd w:id="2"/>
      <w:r w:rsidR="003C19AE" w:rsidRPr="00FC7F60">
        <w:rPr>
          <w:b/>
          <w:sz w:val="24"/>
          <w:szCs w:val="24"/>
        </w:rPr>
        <w:t>, TAI BIẾN VÀ XỬ LÝ</w:t>
      </w:r>
    </w:p>
    <w:p w:rsidR="003C19AE" w:rsidRPr="00FC7F60" w:rsidRDefault="003C19AE" w:rsidP="00FC7F60">
      <w:pPr>
        <w:pStyle w:val="ListParagraph"/>
        <w:numPr>
          <w:ilvl w:val="0"/>
          <w:numId w:val="37"/>
        </w:numPr>
        <w:spacing w:after="0" w:line="312" w:lineRule="auto"/>
        <w:ind w:left="284" w:hanging="284"/>
        <w:jc w:val="both"/>
        <w:rPr>
          <w:b/>
          <w:sz w:val="26"/>
          <w:szCs w:val="26"/>
        </w:rPr>
      </w:pPr>
      <w:r w:rsidRPr="00FC7F60">
        <w:rPr>
          <w:b/>
          <w:sz w:val="26"/>
          <w:szCs w:val="26"/>
          <w:lang w:val="en-US"/>
        </w:rPr>
        <w:t>Theo dõi</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 xml:space="preserve">Ngay sau phẫu thuật: Theo dõi mạch, huyết áp, nhịp thở. Chụp </w:t>
      </w:r>
      <w:r w:rsidR="009A32A0" w:rsidRPr="003E72E0">
        <w:rPr>
          <w:sz w:val="26"/>
          <w:szCs w:val="26"/>
        </w:rPr>
        <w:t xml:space="preserve">Xquang </w:t>
      </w:r>
      <w:r w:rsidRPr="00692B61">
        <w:rPr>
          <w:sz w:val="26"/>
          <w:szCs w:val="26"/>
        </w:rPr>
        <w:t>phổi ngay sau khi người bệnh về phòng hồi sức. Theo dõi dẫn lưu ngực: số lượng dịch qua dẫn lưu, tính chất dịch 1 giờ 1 lần. Nếu có hiện tượng chảy thì cần phải phẫu thuật lại để cầm máu.</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Chụp</w:t>
      </w:r>
      <w:r w:rsidR="009A32A0" w:rsidRPr="003E72E0">
        <w:rPr>
          <w:sz w:val="26"/>
          <w:szCs w:val="26"/>
        </w:rPr>
        <w:t xml:space="preserve"> Xquang</w:t>
      </w:r>
      <w:r w:rsidRPr="00692B61">
        <w:rPr>
          <w:sz w:val="26"/>
          <w:szCs w:val="26"/>
        </w:rPr>
        <w:t xml:space="preserve"> ngực lần hai sau 24 giờ để rút dẫn lưu.</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Xẹp phổi sau phẫu thuật: do người bệnh đau thở không tốt, bí tắc đờm dãi sau phẫu thuật. Phải bắt người bệnh tập thở với bóng, kích thích và vỗ ho. Cần thiết phải soi hút phế quản.</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Phải kiểm tra siêu âm tim trước khi ra viện.</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Theo dõi xa: để đánh giá phục hồi chức năng tim sau phẫu thuật, chỉnh chống đông</w:t>
      </w:r>
      <w:r w:rsidR="009A32A0" w:rsidRPr="003E72E0">
        <w:rPr>
          <w:sz w:val="26"/>
          <w:szCs w:val="26"/>
        </w:rPr>
        <w:t xml:space="preserve">. </w:t>
      </w:r>
      <w:r w:rsidR="009A32A0">
        <w:rPr>
          <w:sz w:val="26"/>
          <w:szCs w:val="26"/>
          <w:lang w:val="en-US"/>
        </w:rPr>
        <w:t xml:space="preserve">Hẹn </w:t>
      </w:r>
      <w:r w:rsidRPr="00692B61">
        <w:rPr>
          <w:sz w:val="26"/>
          <w:szCs w:val="26"/>
        </w:rPr>
        <w:t>3 tháng khám lại 1 lần.</w:t>
      </w:r>
    </w:p>
    <w:p w:rsidR="00C50CEE" w:rsidRPr="00FC7F60" w:rsidRDefault="003C19AE" w:rsidP="009A32A0">
      <w:pPr>
        <w:pStyle w:val="ListParagraph"/>
        <w:numPr>
          <w:ilvl w:val="0"/>
          <w:numId w:val="37"/>
        </w:numPr>
        <w:spacing w:after="0" w:line="312" w:lineRule="auto"/>
        <w:ind w:left="284" w:hanging="284"/>
        <w:jc w:val="both"/>
        <w:rPr>
          <w:b/>
          <w:sz w:val="26"/>
          <w:szCs w:val="26"/>
          <w:lang w:val="en-US"/>
        </w:rPr>
      </w:pPr>
      <w:r w:rsidRPr="00FC7F60">
        <w:rPr>
          <w:b/>
          <w:sz w:val="26"/>
          <w:szCs w:val="26"/>
          <w:lang w:val="en-US"/>
        </w:rPr>
        <w:t>Tai biến và xử lý</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Chảy máu.</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Nhiễm khuẩn.</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Suy tim sau phẫu thuật.</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Hở cạnh van.</w:t>
      </w:r>
    </w:p>
    <w:p w:rsidR="00C50CEE" w:rsidRPr="00692B61" w:rsidRDefault="00C50CEE" w:rsidP="009A32A0">
      <w:pPr>
        <w:pStyle w:val="ListParagraph"/>
        <w:numPr>
          <w:ilvl w:val="0"/>
          <w:numId w:val="38"/>
        </w:numPr>
        <w:spacing w:after="0" w:line="312" w:lineRule="auto"/>
        <w:ind w:left="567" w:hanging="283"/>
        <w:jc w:val="both"/>
        <w:rPr>
          <w:sz w:val="26"/>
          <w:szCs w:val="26"/>
        </w:rPr>
      </w:pPr>
      <w:r w:rsidRPr="00692B61">
        <w:rPr>
          <w:sz w:val="26"/>
          <w:szCs w:val="26"/>
        </w:rPr>
        <w:t>Block nhĩ thất</w:t>
      </w:r>
    </w:p>
    <w:p w:rsidR="00EA0421" w:rsidRPr="00692B61" w:rsidRDefault="00EA0421" w:rsidP="009A32A0">
      <w:pPr>
        <w:pStyle w:val="ListParagraph"/>
        <w:spacing w:after="0" w:line="312" w:lineRule="auto"/>
        <w:ind w:left="567"/>
        <w:jc w:val="both"/>
        <w:rPr>
          <w:sz w:val="26"/>
          <w:szCs w:val="26"/>
        </w:rPr>
      </w:pPr>
    </w:p>
    <w:sectPr w:rsidR="00EA0421" w:rsidRPr="00692B61" w:rsidSect="003C19AE">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223" w:rsidRDefault="00367223" w:rsidP="00EB0101">
      <w:pPr>
        <w:spacing w:after="0"/>
      </w:pPr>
      <w:r>
        <w:separator/>
      </w:r>
    </w:p>
  </w:endnote>
  <w:endnote w:type="continuationSeparator" w:id="0">
    <w:p w:rsidR="00367223" w:rsidRDefault="00367223"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367223"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233DBE"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367223"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367223"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233DBE"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223" w:rsidRDefault="00367223" w:rsidP="00EB0101">
      <w:pPr>
        <w:spacing w:after="0"/>
      </w:pPr>
      <w:r>
        <w:separator/>
      </w:r>
    </w:p>
  </w:footnote>
  <w:footnote w:type="continuationSeparator" w:id="0">
    <w:p w:rsidR="00367223" w:rsidRDefault="00367223"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367223"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367223"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A8372F"/>
    <w:multiLevelType w:val="hybridMultilevel"/>
    <w:tmpl w:val="BA6EACA6"/>
    <w:lvl w:ilvl="0" w:tplc="304C4A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5532F2"/>
    <w:multiLevelType w:val="hybridMultilevel"/>
    <w:tmpl w:val="32FE915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D307CD"/>
    <w:multiLevelType w:val="hybridMultilevel"/>
    <w:tmpl w:val="D80253D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2AF95BF8"/>
    <w:multiLevelType w:val="hybridMultilevel"/>
    <w:tmpl w:val="E6F01884"/>
    <w:lvl w:ilvl="0" w:tplc="91FC034E">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FD22EB9"/>
    <w:multiLevelType w:val="hybridMultilevel"/>
    <w:tmpl w:val="71C861F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242A79"/>
    <w:multiLevelType w:val="multilevel"/>
    <w:tmpl w:val="8398BBDC"/>
    <w:lvl w:ilvl="0">
      <w:start w:val="1"/>
      <w:numFmt w:val="decimal"/>
      <w:lvlText w:val="%1."/>
      <w:lvlJc w:val="left"/>
      <w:pPr>
        <w:ind w:left="720" w:hanging="360"/>
      </w:pPr>
      <w:rPr>
        <w:b/>
      </w:rPr>
    </w:lvl>
    <w:lvl w:ilvl="1">
      <w:start w:val="1"/>
      <w:numFmt w:val="decimal"/>
      <w:isLgl/>
      <w:lvlText w:val="%2."/>
      <w:lvlJc w:val="left"/>
      <w:pPr>
        <w:ind w:left="375"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4C690BCD"/>
    <w:multiLevelType w:val="hybridMultilevel"/>
    <w:tmpl w:val="B9742256"/>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1364B0"/>
    <w:multiLevelType w:val="hybridMultilevel"/>
    <w:tmpl w:val="1964740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F65B85"/>
    <w:multiLevelType w:val="hybridMultilevel"/>
    <w:tmpl w:val="77BCCEDA"/>
    <w:lvl w:ilvl="0" w:tplc="EA1E2946">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500A82"/>
    <w:multiLevelType w:val="hybridMultilevel"/>
    <w:tmpl w:val="5C8A76D2"/>
    <w:lvl w:ilvl="0" w:tplc="B00C4C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1"/>
  </w:num>
  <w:num w:numId="3">
    <w:abstractNumId w:val="4"/>
  </w:num>
  <w:num w:numId="4">
    <w:abstractNumId w:val="36"/>
  </w:num>
  <w:num w:numId="5">
    <w:abstractNumId w:val="38"/>
  </w:num>
  <w:num w:numId="6">
    <w:abstractNumId w:val="21"/>
  </w:num>
  <w:num w:numId="7">
    <w:abstractNumId w:val="27"/>
  </w:num>
  <w:num w:numId="8">
    <w:abstractNumId w:val="1"/>
  </w:num>
  <w:num w:numId="9">
    <w:abstractNumId w:val="30"/>
  </w:num>
  <w:num w:numId="10">
    <w:abstractNumId w:val="19"/>
  </w:num>
  <w:num w:numId="11">
    <w:abstractNumId w:val="0"/>
  </w:num>
  <w:num w:numId="12">
    <w:abstractNumId w:val="17"/>
  </w:num>
  <w:num w:numId="13">
    <w:abstractNumId w:val="11"/>
  </w:num>
  <w:num w:numId="14">
    <w:abstractNumId w:val="16"/>
  </w:num>
  <w:num w:numId="15">
    <w:abstractNumId w:val="8"/>
  </w:num>
  <w:num w:numId="16">
    <w:abstractNumId w:val="3"/>
  </w:num>
  <w:num w:numId="17">
    <w:abstractNumId w:val="7"/>
  </w:num>
  <w:num w:numId="18">
    <w:abstractNumId w:val="2"/>
  </w:num>
  <w:num w:numId="19">
    <w:abstractNumId w:val="18"/>
  </w:num>
  <w:num w:numId="20">
    <w:abstractNumId w:val="33"/>
  </w:num>
  <w:num w:numId="21">
    <w:abstractNumId w:val="13"/>
  </w:num>
  <w:num w:numId="22">
    <w:abstractNumId w:val="29"/>
  </w:num>
  <w:num w:numId="23">
    <w:abstractNumId w:val="5"/>
  </w:num>
  <w:num w:numId="24">
    <w:abstractNumId w:val="37"/>
  </w:num>
  <w:num w:numId="25">
    <w:abstractNumId w:val="10"/>
  </w:num>
  <w:num w:numId="26">
    <w:abstractNumId w:val="34"/>
  </w:num>
  <w:num w:numId="27">
    <w:abstractNumId w:val="24"/>
  </w:num>
  <w:num w:numId="28">
    <w:abstractNumId w:val="22"/>
  </w:num>
  <w:num w:numId="29">
    <w:abstractNumId w:val="35"/>
  </w:num>
  <w:num w:numId="30">
    <w:abstractNumId w:val="25"/>
  </w:num>
  <w:num w:numId="31">
    <w:abstractNumId w:val="14"/>
  </w:num>
  <w:num w:numId="32">
    <w:abstractNumId w:val="12"/>
  </w:num>
  <w:num w:numId="33">
    <w:abstractNumId w:val="6"/>
  </w:num>
  <w:num w:numId="34">
    <w:abstractNumId w:val="28"/>
  </w:num>
  <w:num w:numId="35">
    <w:abstractNumId w:val="9"/>
  </w:num>
  <w:num w:numId="36">
    <w:abstractNumId w:val="20"/>
  </w:num>
  <w:num w:numId="37">
    <w:abstractNumId w:val="32"/>
  </w:num>
  <w:num w:numId="38">
    <w:abstractNumId w:val="26"/>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3699E"/>
    <w:rsid w:val="00053F38"/>
    <w:rsid w:val="00080070"/>
    <w:rsid w:val="000B4DDB"/>
    <w:rsid w:val="000B65F4"/>
    <w:rsid w:val="000C03EE"/>
    <w:rsid w:val="000D1C07"/>
    <w:rsid w:val="000F3D09"/>
    <w:rsid w:val="00133F42"/>
    <w:rsid w:val="00156952"/>
    <w:rsid w:val="0018637E"/>
    <w:rsid w:val="001C16ED"/>
    <w:rsid w:val="00233DBE"/>
    <w:rsid w:val="00253D45"/>
    <w:rsid w:val="00266A6C"/>
    <w:rsid w:val="0028786F"/>
    <w:rsid w:val="002B16CA"/>
    <w:rsid w:val="002C0B48"/>
    <w:rsid w:val="003069E0"/>
    <w:rsid w:val="00367223"/>
    <w:rsid w:val="003716E4"/>
    <w:rsid w:val="003A1555"/>
    <w:rsid w:val="003B2A9A"/>
    <w:rsid w:val="003C19AE"/>
    <w:rsid w:val="003E72E0"/>
    <w:rsid w:val="003E745C"/>
    <w:rsid w:val="003E77CB"/>
    <w:rsid w:val="00435103"/>
    <w:rsid w:val="004402D8"/>
    <w:rsid w:val="00471CCA"/>
    <w:rsid w:val="00481991"/>
    <w:rsid w:val="00483BAD"/>
    <w:rsid w:val="004C3A04"/>
    <w:rsid w:val="004F31E8"/>
    <w:rsid w:val="0050471C"/>
    <w:rsid w:val="0053514E"/>
    <w:rsid w:val="00546E7C"/>
    <w:rsid w:val="005E1D3E"/>
    <w:rsid w:val="00634435"/>
    <w:rsid w:val="006376CD"/>
    <w:rsid w:val="006518A0"/>
    <w:rsid w:val="006520D8"/>
    <w:rsid w:val="00692B61"/>
    <w:rsid w:val="007A0F42"/>
    <w:rsid w:val="008142B5"/>
    <w:rsid w:val="00823DD8"/>
    <w:rsid w:val="00823F29"/>
    <w:rsid w:val="008710F4"/>
    <w:rsid w:val="00891362"/>
    <w:rsid w:val="008942CA"/>
    <w:rsid w:val="00937566"/>
    <w:rsid w:val="00996D69"/>
    <w:rsid w:val="009A32A0"/>
    <w:rsid w:val="00A54495"/>
    <w:rsid w:val="00A81E70"/>
    <w:rsid w:val="00A84A04"/>
    <w:rsid w:val="00AD4425"/>
    <w:rsid w:val="00AF12C2"/>
    <w:rsid w:val="00AF5648"/>
    <w:rsid w:val="00C265BF"/>
    <w:rsid w:val="00C50CEE"/>
    <w:rsid w:val="00C8385F"/>
    <w:rsid w:val="00CC28A4"/>
    <w:rsid w:val="00CD13CD"/>
    <w:rsid w:val="00CE69B6"/>
    <w:rsid w:val="00D31473"/>
    <w:rsid w:val="00D46F09"/>
    <w:rsid w:val="00D51A36"/>
    <w:rsid w:val="00D62731"/>
    <w:rsid w:val="00EA0421"/>
    <w:rsid w:val="00EB0101"/>
    <w:rsid w:val="00F11E81"/>
    <w:rsid w:val="00F23C81"/>
    <w:rsid w:val="00F65818"/>
    <w:rsid w:val="00F67799"/>
    <w:rsid w:val="00FA5A75"/>
    <w:rsid w:val="00FB1DD3"/>
    <w:rsid w:val="00FB750D"/>
    <w:rsid w:val="00FC7F6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12242492-9B75-4E9E-B9FA-09A017BB2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18637E"/>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customStyle="1" w:styleId="Heading1Char">
    <w:name w:val="Heading 1 Char"/>
    <w:basedOn w:val="DefaultParagraphFont"/>
    <w:link w:val="Heading1"/>
    <w:uiPriority w:val="9"/>
    <w:rsid w:val="0018637E"/>
    <w:rPr>
      <w:rFonts w:ascii="Times New Roman" w:eastAsia="Times New Roman" w:hAnsi="Times New Roman" w:cs="Times New Roman"/>
      <w:b/>
      <w:bCs/>
      <w:kern w:val="36"/>
      <w:sz w:val="48"/>
      <w:szCs w:val="48"/>
      <w:lang w:val="en-SG" w:eastAsia="en-SG"/>
    </w:rPr>
  </w:style>
  <w:style w:type="paragraph" w:styleId="NoSpacing">
    <w:name w:val="No Spacing"/>
    <w:uiPriority w:val="1"/>
    <w:qFormat/>
    <w:rsid w:val="003C19AE"/>
    <w:pPr>
      <w:tabs>
        <w:tab w:val="left" w:pos="3150"/>
      </w:tabs>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E27CA-412F-49B6-AECA-0D1B0A5D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16</cp:revision>
  <cp:lastPrinted>2020-02-04T07:29:00Z</cp:lastPrinted>
  <dcterms:created xsi:type="dcterms:W3CDTF">2017-09-16T13:44:00Z</dcterms:created>
  <dcterms:modified xsi:type="dcterms:W3CDTF">2020-02-04T07:33:00Z</dcterms:modified>
</cp:coreProperties>
</file>